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EA" w:rsidRDefault="00626EEA" w:rsidP="00626EEA">
      <w:pPr>
        <w:spacing w:after="0" w:line="360" w:lineRule="auto"/>
        <w:rPr>
          <w:rFonts w:ascii="Arial" w:hAnsi="Arial" w:cs="Arial"/>
          <w:bCs/>
          <w:color w:val="FF0000"/>
          <w:sz w:val="20"/>
          <w:szCs w:val="20"/>
        </w:rPr>
      </w:pPr>
      <w:r>
        <w:t>Informujemy osoby niepełnosprawne korzystające z dofinansowania ze środków PFRON, że zmieniło się przeciętne wyn</w:t>
      </w:r>
      <w:r w:rsidR="002B0D2B">
        <w:t>agrodzenie, które od dnia  01.06.2021</w:t>
      </w:r>
      <w:r>
        <w:t xml:space="preserve"> r. wynosi:   </w:t>
      </w:r>
      <w:r w:rsidR="002B0D2B">
        <w:t>5 681,56</w:t>
      </w:r>
      <w:r>
        <w:t xml:space="preserve"> zł.</w:t>
      </w:r>
    </w:p>
    <w:p w:rsidR="00626EEA" w:rsidRDefault="00626EEA" w:rsidP="00626EEA">
      <w:pPr>
        <w:spacing w:after="0" w:line="36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626EEA" w:rsidRDefault="00626EEA" w:rsidP="00626EEA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INFORMACJA DLA OSÓB NIEPEŁNOSPRAWNYCH KORZYSTAJĄCYCH Z DOFINANSOWANIA ZE ŚRODKÓW PAŃSTWOWEGO FUDNUSZU REHABILITACJI OSÓB NIEPEŁNOSPRAWNYCH</w:t>
      </w:r>
    </w:p>
    <w:p w:rsidR="00626EEA" w:rsidRDefault="00626EEA" w:rsidP="00626EEA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626EEA" w:rsidRDefault="00626EEA" w:rsidP="00626EEA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626EEA" w:rsidRDefault="002B0D2B" w:rsidP="00626EEA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przeciętne wynagrodzenie za I kwartał 2021</w:t>
      </w:r>
      <w:r w:rsidR="00626EEA">
        <w:rPr>
          <w:rFonts w:ascii="Arial" w:hAnsi="Arial" w:cs="Arial"/>
          <w:b/>
          <w:bCs/>
          <w:sz w:val="26"/>
          <w:szCs w:val="26"/>
        </w:rPr>
        <w:t xml:space="preserve"> r.</w:t>
      </w:r>
    </w:p>
    <w:p w:rsidR="00626EEA" w:rsidRDefault="002B0D2B" w:rsidP="00626EEA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obowiązujące od dnia  01.06.2021 r. do dnia 31.08</w:t>
      </w:r>
      <w:r w:rsidR="00626EEA">
        <w:rPr>
          <w:rFonts w:ascii="Arial" w:hAnsi="Arial" w:cs="Arial"/>
          <w:b/>
          <w:bCs/>
        </w:rPr>
        <w:t xml:space="preserve">.2021 r. wynosi:   </w:t>
      </w:r>
    </w:p>
    <w:p w:rsidR="00626EEA" w:rsidRDefault="00626EEA" w:rsidP="00626EEA">
      <w:pPr>
        <w:jc w:val="center"/>
        <w:rPr>
          <w:rFonts w:cs="Tahoma"/>
          <w:b/>
          <w:bCs/>
          <w:sz w:val="32"/>
          <w:szCs w:val="32"/>
          <w:u w:val="single"/>
        </w:rPr>
      </w:pPr>
      <w:r>
        <w:rPr>
          <w:rFonts w:cs="Tahoma"/>
          <w:b/>
          <w:bCs/>
          <w:sz w:val="32"/>
          <w:szCs w:val="32"/>
          <w:u w:val="single"/>
        </w:rPr>
        <w:t>5</w:t>
      </w:r>
      <w:r w:rsidR="002B0D2B">
        <w:rPr>
          <w:rFonts w:cs="Tahoma"/>
          <w:b/>
          <w:bCs/>
          <w:sz w:val="32"/>
          <w:szCs w:val="32"/>
          <w:u w:val="single"/>
        </w:rPr>
        <w:t> 681,56</w:t>
      </w:r>
      <w:r>
        <w:rPr>
          <w:rFonts w:cs="Tahoma"/>
          <w:b/>
          <w:bCs/>
          <w:sz w:val="32"/>
          <w:szCs w:val="32"/>
          <w:u w:val="single"/>
        </w:rPr>
        <w:t xml:space="preserve"> zł</w:t>
      </w:r>
    </w:p>
    <w:p w:rsidR="00626EEA" w:rsidRDefault="00626EEA" w:rsidP="00626EEA">
      <w:pPr>
        <w:jc w:val="center"/>
        <w:rPr>
          <w:rFonts w:cs="Tahoma"/>
          <w:b/>
          <w:bCs/>
          <w:sz w:val="32"/>
          <w:szCs w:val="32"/>
          <w:u w:val="single"/>
        </w:rPr>
      </w:pPr>
    </w:p>
    <w:p w:rsidR="00626EEA" w:rsidRDefault="00626EEA" w:rsidP="00626EE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wspólne gospodarstwo domowe</w:t>
      </w:r>
      <w:r>
        <w:rPr>
          <w:rFonts w:ascii="Arial" w:hAnsi="Arial" w:cs="Arial"/>
          <w:b/>
          <w:bCs/>
          <w:sz w:val="20"/>
          <w:szCs w:val="20"/>
        </w:rPr>
        <w:tab/>
        <w:t xml:space="preserve">50%    </w:t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320AD">
        <w:rPr>
          <w:rFonts w:ascii="Arial" w:hAnsi="Arial" w:cs="Arial"/>
          <w:b/>
          <w:bCs/>
          <w:sz w:val="20"/>
          <w:szCs w:val="20"/>
        </w:rPr>
        <w:t>2 840,78</w:t>
      </w:r>
      <w:r>
        <w:rPr>
          <w:rFonts w:ascii="Arial" w:hAnsi="Arial" w:cs="Arial"/>
          <w:b/>
          <w:bCs/>
          <w:sz w:val="20"/>
          <w:szCs w:val="20"/>
        </w:rPr>
        <w:t xml:space="preserve"> zł</w:t>
      </w:r>
    </w:p>
    <w:p w:rsidR="00626EEA" w:rsidRDefault="00626EEA" w:rsidP="00626EE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osoba samotna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65%    </w:t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</w:t>
      </w:r>
      <w:r w:rsidR="002B0D2B">
        <w:rPr>
          <w:rFonts w:ascii="Arial" w:hAnsi="Arial" w:cs="Arial"/>
          <w:b/>
          <w:bCs/>
          <w:sz w:val="20"/>
          <w:szCs w:val="20"/>
        </w:rPr>
        <w:t> 693,01</w:t>
      </w:r>
      <w:r>
        <w:rPr>
          <w:rFonts w:ascii="Arial" w:hAnsi="Arial" w:cs="Arial"/>
          <w:b/>
          <w:bCs/>
          <w:sz w:val="20"/>
          <w:szCs w:val="20"/>
        </w:rPr>
        <w:t xml:space="preserve"> zł</w:t>
      </w:r>
    </w:p>
    <w:p w:rsidR="00626EEA" w:rsidRDefault="00626EEA" w:rsidP="00626EEA">
      <w:pPr>
        <w:rPr>
          <w:rFonts w:ascii="Arial" w:hAnsi="Arial" w:cs="Arial"/>
          <w:bCs/>
          <w:sz w:val="20"/>
          <w:szCs w:val="20"/>
          <w:u w:val="single"/>
        </w:rPr>
      </w:pPr>
    </w:p>
    <w:p w:rsidR="00626EEA" w:rsidRDefault="00626EEA" w:rsidP="00626EEA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wysokość dofinansowania do tur</w:t>
      </w:r>
      <w:r w:rsidR="002B0D2B">
        <w:rPr>
          <w:rFonts w:ascii="Arial" w:hAnsi="Arial" w:cs="Arial"/>
          <w:bCs/>
          <w:sz w:val="20"/>
          <w:szCs w:val="20"/>
          <w:u w:val="single"/>
        </w:rPr>
        <w:t>nusów rehabilitacyjnych od 01.06.2021</w:t>
      </w:r>
      <w:r>
        <w:rPr>
          <w:rFonts w:ascii="Arial" w:hAnsi="Arial" w:cs="Arial"/>
          <w:bCs/>
          <w:sz w:val="20"/>
          <w:szCs w:val="20"/>
          <w:u w:val="single"/>
        </w:rPr>
        <w:t xml:space="preserve"> r. wynosi wg stopnia niepełnosprawności.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</w:t>
      </w:r>
    </w:p>
    <w:p w:rsidR="00626EEA" w:rsidRDefault="00626EEA" w:rsidP="00626EE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ZNACZNY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2B0D2B">
        <w:rPr>
          <w:rFonts w:ascii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>30%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przeciętnego wynagrodzenia        </w:t>
      </w:r>
      <w:r w:rsidR="00D320AD">
        <w:rPr>
          <w:rFonts w:ascii="Arial" w:hAnsi="Arial" w:cs="Arial"/>
          <w:b/>
          <w:bCs/>
          <w:sz w:val="20"/>
          <w:szCs w:val="20"/>
        </w:rPr>
        <w:t>1 704,0</w:t>
      </w:r>
      <w:r w:rsidR="002B0D2B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 zł         UMIARKOWANY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2B0D2B">
        <w:rPr>
          <w:rFonts w:ascii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>27%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1</w:t>
      </w:r>
      <w:r w:rsidR="00D320AD">
        <w:rPr>
          <w:rFonts w:ascii="Arial" w:hAnsi="Arial" w:cs="Arial"/>
          <w:b/>
          <w:bCs/>
          <w:sz w:val="20"/>
          <w:szCs w:val="20"/>
        </w:rPr>
        <w:t> 534,00</w:t>
      </w:r>
      <w:r>
        <w:rPr>
          <w:rFonts w:ascii="Arial" w:hAnsi="Arial" w:cs="Arial"/>
          <w:b/>
          <w:bCs/>
          <w:sz w:val="20"/>
          <w:szCs w:val="20"/>
        </w:rPr>
        <w:t xml:space="preserve"> zł         </w:t>
      </w:r>
    </w:p>
    <w:p w:rsidR="002B0D2B" w:rsidRDefault="00626EEA" w:rsidP="00626EE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LEKKI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2B0D2B">
        <w:rPr>
          <w:rFonts w:ascii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>25%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1</w:t>
      </w:r>
      <w:r w:rsidR="00D320AD">
        <w:rPr>
          <w:rFonts w:ascii="Arial" w:hAnsi="Arial" w:cs="Arial"/>
          <w:b/>
          <w:bCs/>
          <w:sz w:val="20"/>
          <w:szCs w:val="20"/>
        </w:rPr>
        <w:t xml:space="preserve"> 420,00 </w:t>
      </w:r>
      <w:r>
        <w:rPr>
          <w:rFonts w:ascii="Arial" w:hAnsi="Arial" w:cs="Arial"/>
          <w:b/>
          <w:bCs/>
          <w:sz w:val="20"/>
          <w:szCs w:val="20"/>
        </w:rPr>
        <w:t xml:space="preserve">zł         </w:t>
      </w:r>
    </w:p>
    <w:p w:rsidR="00626EEA" w:rsidRDefault="00626EEA" w:rsidP="00626EE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DZIECI</w:t>
      </w:r>
      <w:r>
        <w:rPr>
          <w:rFonts w:ascii="Arial" w:hAnsi="Arial" w:cs="Arial"/>
          <w:b/>
          <w:bCs/>
          <w:sz w:val="20"/>
          <w:szCs w:val="20"/>
        </w:rPr>
        <w:tab/>
        <w:t>i MŁODZIEŻ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2B0D2B">
        <w:rPr>
          <w:rFonts w:ascii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>30%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przeciętnego wynagrodzenia       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D320AD">
        <w:rPr>
          <w:rFonts w:ascii="Arial" w:hAnsi="Arial" w:cs="Arial"/>
          <w:b/>
          <w:bCs/>
          <w:sz w:val="20"/>
          <w:szCs w:val="20"/>
        </w:rPr>
        <w:t> 704,0</w:t>
      </w:r>
      <w:r w:rsidR="002B0D2B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 zł          </w:t>
      </w:r>
    </w:p>
    <w:p w:rsidR="00626EEA" w:rsidRDefault="00626EEA" w:rsidP="00626EE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26EEA" w:rsidRDefault="00626EEA" w:rsidP="00626EE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OPIEKA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2B0D2B">
        <w:rPr>
          <w:rFonts w:ascii="Arial" w:hAnsi="Arial" w:cs="Arial"/>
          <w:b/>
          <w:bCs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sz w:val="20"/>
          <w:szCs w:val="20"/>
        </w:rPr>
        <w:t>20%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przeciętnego wynagrodzenia        </w:t>
      </w:r>
      <w:r w:rsidR="00D320AD">
        <w:rPr>
          <w:rFonts w:ascii="Arial" w:hAnsi="Arial" w:cs="Arial"/>
          <w:b/>
          <w:bCs/>
          <w:sz w:val="20"/>
          <w:szCs w:val="20"/>
        </w:rPr>
        <w:t>1 136,00</w:t>
      </w:r>
      <w:r>
        <w:rPr>
          <w:rFonts w:ascii="Arial" w:hAnsi="Arial" w:cs="Arial"/>
          <w:b/>
          <w:bCs/>
          <w:sz w:val="20"/>
          <w:szCs w:val="20"/>
        </w:rPr>
        <w:t xml:space="preserve"> zł            </w:t>
      </w:r>
    </w:p>
    <w:p w:rsidR="00626EEA" w:rsidRDefault="00626EEA" w:rsidP="00626EE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ZPCH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2B0D2B">
        <w:rPr>
          <w:rFonts w:ascii="Arial" w:hAnsi="Arial" w:cs="Arial"/>
          <w:b/>
          <w:bCs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sz w:val="20"/>
          <w:szCs w:val="20"/>
        </w:rPr>
        <w:t>20%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1</w:t>
      </w:r>
      <w:r w:rsidR="00D320AD">
        <w:rPr>
          <w:rFonts w:ascii="Arial" w:hAnsi="Arial" w:cs="Arial"/>
          <w:b/>
          <w:bCs/>
          <w:sz w:val="20"/>
          <w:szCs w:val="20"/>
        </w:rPr>
        <w:t> 136,01</w:t>
      </w:r>
      <w:r>
        <w:rPr>
          <w:rFonts w:ascii="Arial" w:hAnsi="Arial" w:cs="Arial"/>
          <w:b/>
          <w:bCs/>
          <w:sz w:val="20"/>
          <w:szCs w:val="20"/>
        </w:rPr>
        <w:t xml:space="preserve"> zł            </w:t>
      </w:r>
    </w:p>
    <w:p w:rsidR="00626EEA" w:rsidRDefault="00626EEA" w:rsidP="006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5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26EEA" w:rsidRDefault="00626EEA" w:rsidP="006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dofinansowanie podwyższone  </w:t>
      </w:r>
      <w:r w:rsidR="002B0D2B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 xml:space="preserve"> 40%</w:t>
      </w:r>
      <w:r w:rsidR="002B0D2B">
        <w:rPr>
          <w:rFonts w:ascii="Arial" w:hAnsi="Arial" w:cs="Arial"/>
          <w:b/>
          <w:bCs/>
          <w:sz w:val="20"/>
          <w:szCs w:val="20"/>
        </w:rPr>
        <w:t xml:space="preserve">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przeciętnego wynagrodzenia</w:t>
      </w:r>
      <w:r w:rsidR="002B0D2B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2B0D2B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D320AD">
        <w:rPr>
          <w:rFonts w:ascii="Arial" w:hAnsi="Arial" w:cs="Arial"/>
          <w:b/>
          <w:bCs/>
          <w:sz w:val="20"/>
          <w:szCs w:val="20"/>
        </w:rPr>
        <w:t> 273,00</w:t>
      </w:r>
      <w:r w:rsidR="002B0D2B">
        <w:rPr>
          <w:rFonts w:ascii="Arial" w:hAnsi="Arial" w:cs="Arial"/>
          <w:b/>
          <w:bCs/>
          <w:sz w:val="20"/>
          <w:szCs w:val="20"/>
        </w:rPr>
        <w:t xml:space="preserve"> zł         </w:t>
      </w:r>
    </w:p>
    <w:p w:rsidR="00626EEA" w:rsidRDefault="00626EEA" w:rsidP="00626E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6EEA" w:rsidRDefault="00626EEA" w:rsidP="00626E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6EEA" w:rsidRDefault="00626EEA" w:rsidP="00626EE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przeciętne miesięczne wynagrodzenie</w:t>
      </w:r>
      <w:r>
        <w:rPr>
          <w:rFonts w:ascii="Arial" w:hAnsi="Arial" w:cs="Arial"/>
          <w:sz w:val="20"/>
          <w:szCs w:val="20"/>
        </w:rPr>
        <w:t xml:space="preserve"> w gospodarce narodowej ogłoszone przez Prezesa GUS                   w Dzienniku Urzędowym Rzeczypospolitej Polskiej  „Monitor Polski” na podstawie art. 20 pkt 2 ustawy      z dnia 17 grudnia 1998 r. o emeryturach i rentach z Funduszu Ubezpieczeń Społecznych                    </w:t>
      </w:r>
      <w:r w:rsidR="00D320AD">
        <w:rPr>
          <w:rFonts w:ascii="Arial" w:hAnsi="Arial" w:cs="Arial"/>
          <w:sz w:val="20"/>
          <w:szCs w:val="20"/>
        </w:rPr>
        <w:t xml:space="preserve">                  (Dz. U. z 2021</w:t>
      </w:r>
      <w:r>
        <w:rPr>
          <w:rFonts w:ascii="Arial" w:hAnsi="Arial" w:cs="Arial"/>
          <w:sz w:val="20"/>
          <w:szCs w:val="20"/>
        </w:rPr>
        <w:t xml:space="preserve"> r.</w:t>
      </w:r>
      <w:r w:rsidR="00FD6736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poz. </w:t>
      </w:r>
      <w:r w:rsidR="00D320AD">
        <w:rPr>
          <w:rFonts w:ascii="Arial" w:hAnsi="Arial" w:cs="Arial"/>
          <w:sz w:val="20"/>
          <w:szCs w:val="20"/>
        </w:rPr>
        <w:t xml:space="preserve">291 ze </w:t>
      </w:r>
      <w:r>
        <w:rPr>
          <w:rFonts w:ascii="Arial" w:hAnsi="Arial" w:cs="Arial"/>
          <w:sz w:val="20"/>
          <w:szCs w:val="20"/>
        </w:rPr>
        <w:t>zm.)</w:t>
      </w:r>
    </w:p>
    <w:p w:rsidR="00626EEA" w:rsidRDefault="00626EEA" w:rsidP="00626EEA">
      <w:pPr>
        <w:rPr>
          <w:rFonts w:ascii="Arial" w:hAnsi="Arial" w:cs="Arial"/>
          <w:b/>
          <w:bCs/>
          <w:sz w:val="20"/>
          <w:szCs w:val="20"/>
        </w:rPr>
      </w:pPr>
    </w:p>
    <w:p w:rsidR="00626EEA" w:rsidRDefault="00626EEA" w:rsidP="00626EEA"/>
    <w:p w:rsidR="00626EEA" w:rsidRDefault="00626EEA" w:rsidP="00626EEA"/>
    <w:p w:rsidR="00241108" w:rsidRDefault="00241108"/>
    <w:sectPr w:rsidR="0024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EA"/>
    <w:rsid w:val="00241108"/>
    <w:rsid w:val="002B0D2B"/>
    <w:rsid w:val="0039532F"/>
    <w:rsid w:val="00626EEA"/>
    <w:rsid w:val="00D320AD"/>
    <w:rsid w:val="00D64E30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03C14-E91E-46C7-8716-2BCA0ECE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E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mkuchniak</dc:creator>
  <cp:keywords/>
  <dc:description/>
  <cp:lastModifiedBy>mkuchniak</cp:lastModifiedBy>
  <cp:revision>4</cp:revision>
  <cp:lastPrinted>2021-05-24T10:40:00Z</cp:lastPrinted>
  <dcterms:created xsi:type="dcterms:W3CDTF">2021-05-19T12:35:00Z</dcterms:created>
  <dcterms:modified xsi:type="dcterms:W3CDTF">2021-05-24T10:41:00Z</dcterms:modified>
</cp:coreProperties>
</file>